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3/25-49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Neubau Kindertagesstätte Regenbogen in Greifswald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Los12 Bodenbelagsarbeiten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